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680" w:rsidRPr="006C4983" w:rsidRDefault="00575680" w:rsidP="00764FB1">
      <w:pPr>
        <w:rPr>
          <w:lang w:val="es-MX"/>
        </w:rPr>
      </w:pPr>
      <w:bookmarkStart w:id="0" w:name="_GoBack"/>
      <w:bookmarkEnd w:id="0"/>
    </w:p>
    <w:p w:rsidR="00B129BC" w:rsidRDefault="00B129BC" w:rsidP="00B129BC">
      <w:pPr>
        <w:jc w:val="center"/>
      </w:pPr>
      <w:r>
        <w:rPr>
          <w:rFonts w:hint="eastAsia"/>
        </w:rPr>
        <w:t>山梨県人ペルー移住110周年，山梨親睦会創立60周年記念式典株丹大使挨拶</w:t>
      </w:r>
    </w:p>
    <w:p w:rsidR="00B129BC" w:rsidRDefault="00B129BC" w:rsidP="00B129BC">
      <w:pPr>
        <w:jc w:val="center"/>
      </w:pPr>
      <w:r>
        <w:rPr>
          <w:rFonts w:hint="eastAsia"/>
        </w:rPr>
        <w:t>【平成27年8月23日（日），於：ウエスティン・ホテル　】</w:t>
      </w:r>
    </w:p>
    <w:p w:rsidR="00B129BC" w:rsidRPr="009331EC" w:rsidRDefault="00B129BC" w:rsidP="00B129BC"/>
    <w:p w:rsidR="00B129BC" w:rsidRDefault="00B129BC" w:rsidP="00B129BC">
      <w:r>
        <w:rPr>
          <w:rFonts w:hint="eastAsia"/>
        </w:rPr>
        <w:t>御列席の皆様</w:t>
      </w:r>
    </w:p>
    <w:p w:rsidR="00B129BC" w:rsidRDefault="00B129BC" w:rsidP="00B129BC"/>
    <w:p w:rsidR="00B129BC" w:rsidRDefault="00B129BC" w:rsidP="00B129BC">
      <w:pPr>
        <w:ind w:firstLineChars="100" w:firstLine="216"/>
      </w:pPr>
      <w:r>
        <w:rPr>
          <w:rFonts w:hint="eastAsia"/>
        </w:rPr>
        <w:t>本日，石井県議会議長及び山下副知事の御列席を得て，山梨県人ペルー移住110周年及び山梨親睦会創立60周年記念式典が挙行されますことを，御慶び申し上げます。</w:t>
      </w:r>
    </w:p>
    <w:p w:rsidR="00B129BC" w:rsidRDefault="00B129BC" w:rsidP="00B129BC">
      <w:pPr>
        <w:ind w:firstLineChars="100" w:firstLine="216"/>
      </w:pPr>
      <w:r>
        <w:rPr>
          <w:rFonts w:hint="eastAsia"/>
        </w:rPr>
        <w:t>本日は，ペルーへの移住と山梨親睦会創設の記念行事ですので，ペルーと山梨の共通点についてお話しします。</w:t>
      </w:r>
    </w:p>
    <w:p w:rsidR="00B129BC" w:rsidRDefault="00B129BC" w:rsidP="00B129BC">
      <w:pPr>
        <w:ind w:firstLineChars="100" w:firstLine="216"/>
      </w:pPr>
      <w:r>
        <w:rPr>
          <w:rFonts w:hint="eastAsia"/>
        </w:rPr>
        <w:t>山梨県について，まず申し上げたいのは，日本を代表する名山の富士山です。　海外から日本に戻ってきたことを強く感じさせてくれる日本のシンボルであり，その美しさから海外でも有名です。</w:t>
      </w:r>
    </w:p>
    <w:p w:rsidR="00B129BC" w:rsidRDefault="00B129BC" w:rsidP="00B129BC">
      <w:pPr>
        <w:ind w:firstLineChars="100" w:firstLine="216"/>
      </w:pPr>
      <w:r>
        <w:rPr>
          <w:rFonts w:hint="eastAsia"/>
        </w:rPr>
        <w:t>ペルーの南にある標高2335ｍのアレキパ市からは，標高5822ｍのミスティ山，ペルー富士と呼ぶ方もいる美しい山が見えます。　富士山と同じ火山です。　ペルーは日本と同じように火山が多く，温泉もあります。</w:t>
      </w:r>
    </w:p>
    <w:p w:rsidR="00B129BC" w:rsidRDefault="00B129BC" w:rsidP="00B129BC">
      <w:r>
        <w:rPr>
          <w:rFonts w:hint="eastAsia"/>
        </w:rPr>
        <w:t xml:space="preserve">　山梨県では標高差が大きく，桃や桜など長く花を楽しむことができます。　一方で，ペルーは，標高の高いところに多くの人が住んでいます。</w:t>
      </w:r>
    </w:p>
    <w:p w:rsidR="00B129BC" w:rsidRDefault="00B129BC" w:rsidP="00B129BC">
      <w:pPr>
        <w:ind w:firstLineChars="100" w:firstLine="216"/>
      </w:pPr>
      <w:r>
        <w:rPr>
          <w:rFonts w:hint="eastAsia"/>
        </w:rPr>
        <w:t xml:space="preserve">山梨は，ブドウ，桃，サクランボといった果物の産地として有名です。　</w:t>
      </w:r>
      <w:r w:rsidRPr="00260DB1">
        <w:t>「甲州ぶどう」から造った「甲州ワイン」</w:t>
      </w:r>
      <w:r>
        <w:rPr>
          <w:rFonts w:hint="eastAsia"/>
        </w:rPr>
        <w:t>は</w:t>
      </w:r>
      <w:r w:rsidRPr="00260DB1">
        <w:t>、</w:t>
      </w:r>
      <w:r>
        <w:rPr>
          <w:rFonts w:hint="eastAsia"/>
        </w:rPr>
        <w:t>フランス</w:t>
      </w:r>
      <w:r w:rsidRPr="00260DB1">
        <w:t>に</w:t>
      </w:r>
      <w:r>
        <w:rPr>
          <w:rFonts w:hint="eastAsia"/>
        </w:rPr>
        <w:t>も</w:t>
      </w:r>
      <w:r w:rsidRPr="00260DB1">
        <w:t>輸出</w:t>
      </w:r>
      <w:r>
        <w:rPr>
          <w:rFonts w:hint="eastAsia"/>
        </w:rPr>
        <w:t>されています。</w:t>
      </w:r>
    </w:p>
    <w:p w:rsidR="00B129BC" w:rsidRPr="00260DB1" w:rsidRDefault="00B129BC" w:rsidP="00B129BC">
      <w:pPr>
        <w:ind w:firstLineChars="100" w:firstLine="216"/>
      </w:pPr>
      <w:r>
        <w:rPr>
          <w:rFonts w:hint="eastAsia"/>
        </w:rPr>
        <w:t>一方，ペルーでは，ブドウ，マンゴー，アボガド，みかん，さらには日系の方が柿を育てており，また，チリモヤやルクマといった日本にない果物もとれます。　ブドウからは，ワインのほかにピスコというお酒も作られます。</w:t>
      </w:r>
    </w:p>
    <w:p w:rsidR="00B129BC" w:rsidRDefault="00B129BC" w:rsidP="00B129BC">
      <w:pPr>
        <w:ind w:firstLineChars="100" w:firstLine="216"/>
      </w:pPr>
      <w:r>
        <w:rPr>
          <w:rFonts w:hint="eastAsia"/>
        </w:rPr>
        <w:t>山梨県から最初に来られた移民の皆さんが，ペルーに山梨との共通点を見いだせたかは分かりません。　むしろ，言葉，食事，生活習慣の違いなどによって，多くの御苦労があったと思います。</w:t>
      </w:r>
    </w:p>
    <w:p w:rsidR="00B129BC" w:rsidRDefault="00B129BC" w:rsidP="00B129BC">
      <w:pPr>
        <w:ind w:firstLineChars="100" w:firstLine="216"/>
      </w:pPr>
      <w:r>
        <w:rPr>
          <w:rFonts w:hint="eastAsia"/>
        </w:rPr>
        <w:t>しかし，ペルー山梨親睦会，そしてペルーの日系人の皆様は，今日，ペルー社会に受け入れられ，高い評価を得ておられます。</w:t>
      </w:r>
    </w:p>
    <w:p w:rsidR="00B129BC" w:rsidRDefault="00B129BC" w:rsidP="00B129BC">
      <w:pPr>
        <w:ind w:firstLineChars="100" w:firstLine="216"/>
      </w:pPr>
      <w:r>
        <w:rPr>
          <w:rFonts w:hint="eastAsia"/>
        </w:rPr>
        <w:t>山梨県人は，「負けず嫌いで仕事熱心，意志が強く商売がうまい，独立心があって忍耐力もある。」と言われるように，多くの美点を備えた県民性をお持ちです。</w:t>
      </w:r>
    </w:p>
    <w:p w:rsidR="00B129BC" w:rsidRDefault="00B129BC" w:rsidP="00B129BC">
      <w:pPr>
        <w:ind w:firstLineChars="100" w:firstLine="216"/>
      </w:pPr>
      <w:r>
        <w:rPr>
          <w:rFonts w:hint="eastAsia"/>
        </w:rPr>
        <w:t>ペルーの日系人の皆さんが受け継いできた真面目，勤勉，実直といった日本人の特質に加えて，こうした県民性が，かつて直面した困難な時代を乗り越え，今日の成功と繁栄を支えてきたのだと思います。</w:t>
      </w:r>
    </w:p>
    <w:p w:rsidR="00B129BC" w:rsidRDefault="00B129BC" w:rsidP="00B129BC">
      <w:pPr>
        <w:ind w:firstLineChars="100" w:firstLine="216"/>
      </w:pPr>
      <w:r>
        <w:rPr>
          <w:rFonts w:hint="eastAsia"/>
        </w:rPr>
        <w:t>本日の記念式典には，多くの県議会議員の皆様がお出です。</w:t>
      </w:r>
    </w:p>
    <w:p w:rsidR="00B129BC" w:rsidRDefault="00B129BC" w:rsidP="00B129BC">
      <w:r>
        <w:rPr>
          <w:rFonts w:hint="eastAsia"/>
        </w:rPr>
        <w:t>今回の周年行事を機会に，山梨県とペルーとの間で様々な交流が広がりますよう，石井議長をはじめとする議会の皆様，そして山下副知事を団長とする県庁の皆様にお願いして，私の御挨拶とさせていただきたいと思います。</w:t>
      </w:r>
    </w:p>
    <w:p w:rsidR="00B129BC" w:rsidRPr="002E3058" w:rsidRDefault="00B129BC" w:rsidP="00B129BC"/>
    <w:p w:rsidR="00B129BC" w:rsidRPr="00433367" w:rsidRDefault="00B129BC" w:rsidP="00B129BC">
      <w:pPr>
        <w:ind w:firstLineChars="100" w:firstLine="216"/>
      </w:pPr>
      <w:r>
        <w:rPr>
          <w:rFonts w:hint="eastAsia"/>
        </w:rPr>
        <w:lastRenderedPageBreak/>
        <w:t>ありがとうございました。</w:t>
      </w:r>
    </w:p>
    <w:p w:rsidR="00161193" w:rsidRPr="00B129BC" w:rsidRDefault="00161193" w:rsidP="00161193"/>
    <w:p w:rsidR="00B129BC" w:rsidRPr="00B129BC" w:rsidRDefault="00B129BC" w:rsidP="00B129BC">
      <w:pPr>
        <w:ind w:firstLineChars="300" w:firstLine="648"/>
      </w:pPr>
    </w:p>
    <w:sectPr w:rsidR="00B129BC" w:rsidRPr="00B129BC" w:rsidSect="007E634F">
      <w:pgSz w:w="11906" w:h="16838" w:code="9"/>
      <w:pgMar w:top="1701" w:right="1418" w:bottom="1418" w:left="1418" w:header="851" w:footer="992" w:gutter="0"/>
      <w:cols w:space="425"/>
      <w:docGrid w:type="linesAndChars" w:linePitch="391"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6CD" w:rsidRDefault="003446CD" w:rsidP="00CE6452">
      <w:r>
        <w:separator/>
      </w:r>
    </w:p>
  </w:endnote>
  <w:endnote w:type="continuationSeparator" w:id="0">
    <w:p w:rsidR="003446CD" w:rsidRDefault="003446CD" w:rsidP="00CE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6CD" w:rsidRDefault="003446CD" w:rsidP="00CE6452">
      <w:r>
        <w:separator/>
      </w:r>
    </w:p>
  </w:footnote>
  <w:footnote w:type="continuationSeparator" w:id="0">
    <w:p w:rsidR="003446CD" w:rsidRDefault="003446CD" w:rsidP="00CE6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hyphenationZone w:val="425"/>
  <w:drawingGridHorizontalSpacing w:val="108"/>
  <w:drawingGridVerticalSpacing w:val="39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519A"/>
    <w:rsid w:val="00005C47"/>
    <w:rsid w:val="000160C2"/>
    <w:rsid w:val="000218A9"/>
    <w:rsid w:val="000221DB"/>
    <w:rsid w:val="000367EB"/>
    <w:rsid w:val="00037F52"/>
    <w:rsid w:val="000460B4"/>
    <w:rsid w:val="00071A3E"/>
    <w:rsid w:val="00087811"/>
    <w:rsid w:val="00094710"/>
    <w:rsid w:val="000A0C09"/>
    <w:rsid w:val="000A5014"/>
    <w:rsid w:val="000B668A"/>
    <w:rsid w:val="000C70E1"/>
    <w:rsid w:val="000D48AC"/>
    <w:rsid w:val="000E220F"/>
    <w:rsid w:val="00115CB2"/>
    <w:rsid w:val="00117B8D"/>
    <w:rsid w:val="0012094C"/>
    <w:rsid w:val="00123262"/>
    <w:rsid w:val="00124C29"/>
    <w:rsid w:val="00145513"/>
    <w:rsid w:val="00161193"/>
    <w:rsid w:val="00167881"/>
    <w:rsid w:val="00174F9A"/>
    <w:rsid w:val="00183F9C"/>
    <w:rsid w:val="00191B96"/>
    <w:rsid w:val="00194C5F"/>
    <w:rsid w:val="001C0F0C"/>
    <w:rsid w:val="001D55AA"/>
    <w:rsid w:val="001D55D1"/>
    <w:rsid w:val="001F1BB6"/>
    <w:rsid w:val="00227A67"/>
    <w:rsid w:val="002351CD"/>
    <w:rsid w:val="00242BEE"/>
    <w:rsid w:val="0027001F"/>
    <w:rsid w:val="00273145"/>
    <w:rsid w:val="00284A2B"/>
    <w:rsid w:val="002851D2"/>
    <w:rsid w:val="0029357F"/>
    <w:rsid w:val="002A60F3"/>
    <w:rsid w:val="002B47B3"/>
    <w:rsid w:val="002C047C"/>
    <w:rsid w:val="002C3101"/>
    <w:rsid w:val="002F6DF7"/>
    <w:rsid w:val="0032345E"/>
    <w:rsid w:val="00327983"/>
    <w:rsid w:val="003439AE"/>
    <w:rsid w:val="003446CD"/>
    <w:rsid w:val="003508F3"/>
    <w:rsid w:val="00361106"/>
    <w:rsid w:val="0036175F"/>
    <w:rsid w:val="00370486"/>
    <w:rsid w:val="00373E40"/>
    <w:rsid w:val="00381C40"/>
    <w:rsid w:val="00381D40"/>
    <w:rsid w:val="003B3D59"/>
    <w:rsid w:val="003B6410"/>
    <w:rsid w:val="003E3936"/>
    <w:rsid w:val="003F0B2B"/>
    <w:rsid w:val="003F0DE6"/>
    <w:rsid w:val="003F23B0"/>
    <w:rsid w:val="003F2F3D"/>
    <w:rsid w:val="00400896"/>
    <w:rsid w:val="00400C35"/>
    <w:rsid w:val="004033B2"/>
    <w:rsid w:val="00405FC7"/>
    <w:rsid w:val="00434833"/>
    <w:rsid w:val="00437B35"/>
    <w:rsid w:val="00454843"/>
    <w:rsid w:val="00461511"/>
    <w:rsid w:val="0046214F"/>
    <w:rsid w:val="00486B73"/>
    <w:rsid w:val="00494885"/>
    <w:rsid w:val="004B1A87"/>
    <w:rsid w:val="004B71F7"/>
    <w:rsid w:val="004D56BC"/>
    <w:rsid w:val="004D7663"/>
    <w:rsid w:val="004E1B6C"/>
    <w:rsid w:val="0052194A"/>
    <w:rsid w:val="0057396E"/>
    <w:rsid w:val="00575680"/>
    <w:rsid w:val="005758FE"/>
    <w:rsid w:val="00583429"/>
    <w:rsid w:val="005A6B83"/>
    <w:rsid w:val="005B0918"/>
    <w:rsid w:val="005D4671"/>
    <w:rsid w:val="006038B9"/>
    <w:rsid w:val="00603C4F"/>
    <w:rsid w:val="00610893"/>
    <w:rsid w:val="00614078"/>
    <w:rsid w:val="00643FE5"/>
    <w:rsid w:val="00647677"/>
    <w:rsid w:val="00673BC3"/>
    <w:rsid w:val="00681B15"/>
    <w:rsid w:val="00683592"/>
    <w:rsid w:val="00694F7C"/>
    <w:rsid w:val="006B569A"/>
    <w:rsid w:val="006C30DB"/>
    <w:rsid w:val="006C4983"/>
    <w:rsid w:val="006C58C1"/>
    <w:rsid w:val="006E41F5"/>
    <w:rsid w:val="006E5B85"/>
    <w:rsid w:val="007007A3"/>
    <w:rsid w:val="0070191A"/>
    <w:rsid w:val="007379C7"/>
    <w:rsid w:val="00743A76"/>
    <w:rsid w:val="0075054A"/>
    <w:rsid w:val="00764FB1"/>
    <w:rsid w:val="00771C41"/>
    <w:rsid w:val="007828B6"/>
    <w:rsid w:val="00785978"/>
    <w:rsid w:val="0079286B"/>
    <w:rsid w:val="007B782D"/>
    <w:rsid w:val="007C67D3"/>
    <w:rsid w:val="007D30E0"/>
    <w:rsid w:val="007D42C3"/>
    <w:rsid w:val="007D6F21"/>
    <w:rsid w:val="007E34B6"/>
    <w:rsid w:val="007E634F"/>
    <w:rsid w:val="007F6736"/>
    <w:rsid w:val="00813567"/>
    <w:rsid w:val="0081519B"/>
    <w:rsid w:val="0081681E"/>
    <w:rsid w:val="00846CAE"/>
    <w:rsid w:val="00853C64"/>
    <w:rsid w:val="00864787"/>
    <w:rsid w:val="00880ACF"/>
    <w:rsid w:val="00895709"/>
    <w:rsid w:val="00897546"/>
    <w:rsid w:val="008A29C6"/>
    <w:rsid w:val="008B2391"/>
    <w:rsid w:val="008B5E97"/>
    <w:rsid w:val="008C75D9"/>
    <w:rsid w:val="008D163B"/>
    <w:rsid w:val="008D3C38"/>
    <w:rsid w:val="008D4A8D"/>
    <w:rsid w:val="008F1F36"/>
    <w:rsid w:val="008F4A82"/>
    <w:rsid w:val="00912984"/>
    <w:rsid w:val="009131A3"/>
    <w:rsid w:val="00924BEC"/>
    <w:rsid w:val="00925283"/>
    <w:rsid w:val="00952840"/>
    <w:rsid w:val="0095719C"/>
    <w:rsid w:val="00966B7C"/>
    <w:rsid w:val="00986A87"/>
    <w:rsid w:val="009A0EE6"/>
    <w:rsid w:val="009A7932"/>
    <w:rsid w:val="009D1C6F"/>
    <w:rsid w:val="009E0080"/>
    <w:rsid w:val="009E7757"/>
    <w:rsid w:val="00A040BB"/>
    <w:rsid w:val="00A555FB"/>
    <w:rsid w:val="00A72DFC"/>
    <w:rsid w:val="00AB3FF6"/>
    <w:rsid w:val="00AC2D26"/>
    <w:rsid w:val="00AC5CF3"/>
    <w:rsid w:val="00AF3C78"/>
    <w:rsid w:val="00AF6E2C"/>
    <w:rsid w:val="00B129BC"/>
    <w:rsid w:val="00B47CA6"/>
    <w:rsid w:val="00B50005"/>
    <w:rsid w:val="00B556CD"/>
    <w:rsid w:val="00B71AAA"/>
    <w:rsid w:val="00B940B8"/>
    <w:rsid w:val="00BA6E4D"/>
    <w:rsid w:val="00BA7521"/>
    <w:rsid w:val="00BB2DCB"/>
    <w:rsid w:val="00BB76AB"/>
    <w:rsid w:val="00BD3BFC"/>
    <w:rsid w:val="00BF3BEA"/>
    <w:rsid w:val="00C304A5"/>
    <w:rsid w:val="00C339C3"/>
    <w:rsid w:val="00C40798"/>
    <w:rsid w:val="00C64F58"/>
    <w:rsid w:val="00C6519A"/>
    <w:rsid w:val="00C75D29"/>
    <w:rsid w:val="00C83F39"/>
    <w:rsid w:val="00C849CB"/>
    <w:rsid w:val="00C92524"/>
    <w:rsid w:val="00CA7893"/>
    <w:rsid w:val="00CC29F7"/>
    <w:rsid w:val="00CC7D36"/>
    <w:rsid w:val="00CD2E03"/>
    <w:rsid w:val="00CE6452"/>
    <w:rsid w:val="00CF3533"/>
    <w:rsid w:val="00D15185"/>
    <w:rsid w:val="00D16061"/>
    <w:rsid w:val="00D2075F"/>
    <w:rsid w:val="00D23601"/>
    <w:rsid w:val="00D438BC"/>
    <w:rsid w:val="00D557A1"/>
    <w:rsid w:val="00D57ACA"/>
    <w:rsid w:val="00D9785D"/>
    <w:rsid w:val="00DA03A3"/>
    <w:rsid w:val="00DA234A"/>
    <w:rsid w:val="00DB3990"/>
    <w:rsid w:val="00DC4074"/>
    <w:rsid w:val="00DC4B7B"/>
    <w:rsid w:val="00DD7C4F"/>
    <w:rsid w:val="00DE7BEF"/>
    <w:rsid w:val="00DF6807"/>
    <w:rsid w:val="00E01995"/>
    <w:rsid w:val="00E0366F"/>
    <w:rsid w:val="00E0619D"/>
    <w:rsid w:val="00E13BB9"/>
    <w:rsid w:val="00E27AC0"/>
    <w:rsid w:val="00E31966"/>
    <w:rsid w:val="00E3378C"/>
    <w:rsid w:val="00E57840"/>
    <w:rsid w:val="00E60C3D"/>
    <w:rsid w:val="00E775DD"/>
    <w:rsid w:val="00E80414"/>
    <w:rsid w:val="00E90814"/>
    <w:rsid w:val="00E92382"/>
    <w:rsid w:val="00E9578F"/>
    <w:rsid w:val="00E976F7"/>
    <w:rsid w:val="00EA2C86"/>
    <w:rsid w:val="00EA5C35"/>
    <w:rsid w:val="00EB55AD"/>
    <w:rsid w:val="00EC721C"/>
    <w:rsid w:val="00EE16DE"/>
    <w:rsid w:val="00EE1C76"/>
    <w:rsid w:val="00EF5D44"/>
    <w:rsid w:val="00F00F13"/>
    <w:rsid w:val="00F063D2"/>
    <w:rsid w:val="00F171FD"/>
    <w:rsid w:val="00F218F2"/>
    <w:rsid w:val="00F505FC"/>
    <w:rsid w:val="00F656E4"/>
    <w:rsid w:val="00F70544"/>
    <w:rsid w:val="00F8430B"/>
    <w:rsid w:val="00F861E3"/>
    <w:rsid w:val="00FA053A"/>
    <w:rsid w:val="00FD442A"/>
    <w:rsid w:val="00FD6C16"/>
    <w:rsid w:val="00FF4649"/>
    <w:rsid w:val="00FF7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4A5"/>
    <w:pPr>
      <w:widowControl w:val="0"/>
      <w:jc w:val="both"/>
    </w:pPr>
    <w:rPr>
      <w:rFonts w:ascii="Meiryo UI" w:eastAsia="Meiryo U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E6452"/>
    <w:pPr>
      <w:tabs>
        <w:tab w:val="center" w:pos="4252"/>
        <w:tab w:val="right" w:pos="8504"/>
      </w:tabs>
      <w:snapToGrid w:val="0"/>
    </w:pPr>
  </w:style>
  <w:style w:type="character" w:customStyle="1" w:styleId="EncabezadoCar">
    <w:name w:val="Encabezado Car"/>
    <w:basedOn w:val="Fuentedeprrafopredeter"/>
    <w:link w:val="Encabezado"/>
    <w:uiPriority w:val="99"/>
    <w:semiHidden/>
    <w:rsid w:val="00CE6452"/>
    <w:rPr>
      <w:rFonts w:ascii="Meiryo UI" w:eastAsia="Meiryo UI"/>
      <w:sz w:val="22"/>
    </w:rPr>
  </w:style>
  <w:style w:type="paragraph" w:styleId="Piedepgina">
    <w:name w:val="footer"/>
    <w:basedOn w:val="Normal"/>
    <w:link w:val="PiedepginaCar"/>
    <w:uiPriority w:val="99"/>
    <w:semiHidden/>
    <w:unhideWhenUsed/>
    <w:rsid w:val="00CE6452"/>
    <w:pPr>
      <w:tabs>
        <w:tab w:val="center" w:pos="4252"/>
        <w:tab w:val="right" w:pos="8504"/>
      </w:tabs>
      <w:snapToGrid w:val="0"/>
    </w:pPr>
  </w:style>
  <w:style w:type="character" w:customStyle="1" w:styleId="PiedepginaCar">
    <w:name w:val="Pie de página Car"/>
    <w:basedOn w:val="Fuentedeprrafopredeter"/>
    <w:link w:val="Piedepgina"/>
    <w:uiPriority w:val="99"/>
    <w:semiHidden/>
    <w:rsid w:val="00CE6452"/>
    <w:rPr>
      <w:rFonts w:ascii="Meiryo UI" w:eastAsia="Meiryo UI"/>
      <w:sz w:val="22"/>
    </w:rPr>
  </w:style>
  <w:style w:type="paragraph" w:styleId="Fecha">
    <w:name w:val="Date"/>
    <w:basedOn w:val="Normal"/>
    <w:next w:val="Normal"/>
    <w:link w:val="FechaCar"/>
    <w:uiPriority w:val="99"/>
    <w:semiHidden/>
    <w:unhideWhenUsed/>
    <w:rsid w:val="00CE6452"/>
  </w:style>
  <w:style w:type="character" w:customStyle="1" w:styleId="FechaCar">
    <w:name w:val="Fecha Car"/>
    <w:basedOn w:val="Fuentedeprrafopredeter"/>
    <w:link w:val="Fecha"/>
    <w:uiPriority w:val="99"/>
    <w:semiHidden/>
    <w:rsid w:val="00CE6452"/>
    <w:rPr>
      <w:rFonts w:ascii="Meiryo UI" w:eastAsia="Meiryo UI"/>
      <w:sz w:val="22"/>
    </w:rPr>
  </w:style>
  <w:style w:type="character" w:styleId="Hipervnculo">
    <w:name w:val="Hyperlink"/>
    <w:basedOn w:val="Fuentedeprrafopredeter"/>
    <w:uiPriority w:val="99"/>
    <w:unhideWhenUsed/>
    <w:rsid w:val="006038B9"/>
    <w:rPr>
      <w:color w:val="0000FF" w:themeColor="hyperlink"/>
      <w:u w:val="single"/>
    </w:rPr>
  </w:style>
  <w:style w:type="character" w:styleId="Textoennegrita">
    <w:name w:val="Strong"/>
    <w:basedOn w:val="Fuentedeprrafopredeter"/>
    <w:uiPriority w:val="22"/>
    <w:qFormat/>
    <w:rsid w:val="000218A9"/>
    <w:rPr>
      <w:b/>
      <w:bCs/>
    </w:rPr>
  </w:style>
  <w:style w:type="paragraph" w:styleId="Cierre">
    <w:name w:val="Closing"/>
    <w:basedOn w:val="Normal"/>
    <w:link w:val="CierreCar"/>
    <w:uiPriority w:val="99"/>
    <w:semiHidden/>
    <w:unhideWhenUsed/>
    <w:rsid w:val="007E634F"/>
    <w:pPr>
      <w:widowControl/>
      <w:ind w:left="4252"/>
      <w:jc w:val="left"/>
    </w:pPr>
    <w:rPr>
      <w:rFonts w:ascii="Calibri" w:eastAsia="ＭＳ Ｐゴシック" w:hAnsi="Calibri" w:cs="Calibri"/>
      <w:kern w:val="0"/>
    </w:rPr>
  </w:style>
  <w:style w:type="character" w:customStyle="1" w:styleId="CierreCar">
    <w:name w:val="Cierre Car"/>
    <w:basedOn w:val="Fuentedeprrafopredeter"/>
    <w:link w:val="Cierre"/>
    <w:uiPriority w:val="99"/>
    <w:semiHidden/>
    <w:rsid w:val="007E634F"/>
    <w:rPr>
      <w:rFonts w:ascii="Calibri" w:eastAsia="ＭＳ Ｐゴシック" w:hAnsi="Calibri" w:cs="Calibri"/>
      <w:kern w:val="0"/>
      <w:sz w:val="22"/>
    </w:rPr>
  </w:style>
  <w:style w:type="paragraph" w:styleId="Sinespaciado">
    <w:name w:val="No Spacing"/>
    <w:uiPriority w:val="1"/>
    <w:qFormat/>
    <w:rsid w:val="00161193"/>
    <w:pPr>
      <w:widowControl w:val="0"/>
      <w:jc w:val="both"/>
    </w:pPr>
    <w:rPr>
      <w:rFonts w:ascii="Century" w:eastAsia="ＭＳ 明朝" w:hAnsi="Century" w:cs="Times New Roman"/>
    </w:rPr>
  </w:style>
  <w:style w:type="paragraph" w:styleId="Textodeglobo">
    <w:name w:val="Balloon Text"/>
    <w:basedOn w:val="Normal"/>
    <w:link w:val="TextodegloboCar"/>
    <w:uiPriority w:val="99"/>
    <w:semiHidden/>
    <w:unhideWhenUsed/>
    <w:rsid w:val="006C4983"/>
    <w:rPr>
      <w:rFonts w:ascii="Tahoma" w:hAnsi="Tahoma" w:cs="Tahoma"/>
      <w:sz w:val="16"/>
      <w:szCs w:val="16"/>
    </w:rPr>
  </w:style>
  <w:style w:type="character" w:customStyle="1" w:styleId="TextodegloboCar">
    <w:name w:val="Texto de globo Car"/>
    <w:basedOn w:val="Fuentedeprrafopredeter"/>
    <w:link w:val="Textodeglobo"/>
    <w:uiPriority w:val="99"/>
    <w:semiHidden/>
    <w:rsid w:val="006C4983"/>
    <w:rPr>
      <w:rFonts w:ascii="Tahoma" w:eastAsia="Meiryo U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891667">
      <w:bodyDiv w:val="1"/>
      <w:marLeft w:val="0"/>
      <w:marRight w:val="0"/>
      <w:marTop w:val="0"/>
      <w:marBottom w:val="0"/>
      <w:divBdr>
        <w:top w:val="none" w:sz="0" w:space="0" w:color="auto"/>
        <w:left w:val="none" w:sz="0" w:space="0" w:color="auto"/>
        <w:bottom w:val="none" w:sz="0" w:space="0" w:color="auto"/>
        <w:right w:val="none" w:sz="0" w:space="0" w:color="auto"/>
      </w:divBdr>
    </w:div>
    <w:div w:id="1606573798">
      <w:bodyDiv w:val="1"/>
      <w:marLeft w:val="0"/>
      <w:marRight w:val="0"/>
      <w:marTop w:val="0"/>
      <w:marBottom w:val="0"/>
      <w:divBdr>
        <w:top w:val="none" w:sz="0" w:space="0" w:color="auto"/>
        <w:left w:val="none" w:sz="0" w:space="0" w:color="auto"/>
        <w:bottom w:val="none" w:sz="0" w:space="0" w:color="auto"/>
        <w:right w:val="none" w:sz="0" w:space="0" w:color="auto"/>
      </w:divBdr>
      <w:divsChild>
        <w:div w:id="1439762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168</Words>
  <Characters>926</Characters>
  <Application>Microsoft Office Word</Application>
  <DocSecurity>0</DocSecurity>
  <Lines>7</Lines>
  <Paragraphs>2</Paragraphs>
  <ScaleCrop>false</ScaleCrop>
  <HeadingPairs>
    <vt:vector size="4" baseType="variant">
      <vt:variant>
        <vt:lpstr>Título</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SASAKI ERI</cp:lastModifiedBy>
  <cp:revision>16</cp:revision>
  <cp:lastPrinted>2015-09-15T19:12:00Z</cp:lastPrinted>
  <dcterms:created xsi:type="dcterms:W3CDTF">2015-09-10T21:15:00Z</dcterms:created>
  <dcterms:modified xsi:type="dcterms:W3CDTF">2015-09-17T15:18:00Z</dcterms:modified>
</cp:coreProperties>
</file>